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70EA" w14:textId="6238A8AC" w:rsidR="00F43A31" w:rsidRDefault="00F43A31" w:rsidP="00307E45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3A3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43A31">
        <w:rPr>
          <w:rFonts w:ascii="TH SarabunIT๙" w:hAnsi="TH SarabunIT๙" w:cs="TH SarabunIT๙" w:hint="cs"/>
          <w:b/>
          <w:bCs/>
          <w:sz w:val="36"/>
          <w:szCs w:val="36"/>
          <w:cs/>
        </w:rPr>
        <w:t>- ร่าง</w:t>
      </w:r>
      <w:r w:rsidRPr="00F43A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–</w:t>
      </w:r>
    </w:p>
    <w:p w14:paraId="160DEAB1" w14:textId="2258BD01" w:rsidR="00F43A31" w:rsidRDefault="00E1703A" w:rsidP="00A876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F43A31"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มหาวิทยาลัยราชภัฏสกลนคร</w:t>
      </w:r>
    </w:p>
    <w:p w14:paraId="6F762BF9" w14:textId="50B88C72" w:rsidR="00F43A31" w:rsidRDefault="00F43A31" w:rsidP="00A876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FB3F9F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การแต่งตั้งที่ปรึกษา </w:t>
      </w:r>
    </w:p>
    <w:p w14:paraId="52F0C230" w14:textId="473EE2DD" w:rsidR="00FB3F9F" w:rsidRPr="00F43A31" w:rsidRDefault="00FB3F9F" w:rsidP="00A8764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....</w:t>
      </w:r>
    </w:p>
    <w:p w14:paraId="4FC47B50" w14:textId="36B3A6E5" w:rsidR="00F43A31" w:rsidRDefault="00A87647" w:rsidP="00A87647">
      <w:pPr>
        <w:tabs>
          <w:tab w:val="left" w:pos="723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____________________________________</w:t>
      </w:r>
    </w:p>
    <w:p w14:paraId="7E616358" w14:textId="34C9DD7E" w:rsidR="00F43A31" w:rsidRDefault="00F43A31" w:rsidP="00A87647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</w:t>
      </w:r>
      <w:r w:rsidR="004F4C75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ระเบียบมหาวิทยาลัยราชภัฏสกลนคร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6E7CF1">
        <w:rPr>
          <w:rFonts w:ascii="TH SarabunIT๙" w:hAnsi="TH SarabunIT๙" w:cs="TH SarabunIT๙" w:hint="cs"/>
          <w:sz w:val="32"/>
          <w:szCs w:val="32"/>
          <w:cs/>
        </w:rPr>
        <w:t>การแต่งตั้งที่ปรึกษา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</w:t>
      </w:r>
      <w:r w:rsidR="006E7CF1">
        <w:rPr>
          <w:rFonts w:ascii="TH SarabunIT๙" w:hAnsi="TH SarabunIT๙" w:cs="TH SarabunIT๙" w:hint="cs"/>
          <w:sz w:val="32"/>
          <w:szCs w:val="32"/>
          <w:cs/>
        </w:rPr>
        <w:t>แต่งตั้งที่ปรึกษา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ดังกล่าวเป็นไปด้วยความเรียบร้อยและมีประสิทธิภาพ</w:t>
      </w:r>
      <w:r w:rsidR="006E7CF1">
        <w:rPr>
          <w:rFonts w:ascii="TH SarabunIT๙" w:hAnsi="TH SarabunIT๙" w:cs="TH SarabunIT๙" w:hint="cs"/>
          <w:sz w:val="32"/>
          <w:szCs w:val="32"/>
          <w:cs/>
        </w:rPr>
        <w:t>ยิ่งขึ้น</w:t>
      </w:r>
    </w:p>
    <w:p w14:paraId="7B9D545A" w14:textId="04F2F73C" w:rsidR="00F43A31" w:rsidRDefault="00F43A31" w:rsidP="00307E4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</w:t>
      </w:r>
      <w:r w:rsidR="0021168E">
        <w:rPr>
          <w:rFonts w:ascii="TH SarabunIT๙" w:hAnsi="TH SarabunIT๙" w:cs="TH SarabunIT๙" w:hint="cs"/>
          <w:sz w:val="32"/>
          <w:szCs w:val="32"/>
          <w:cs/>
        </w:rPr>
        <w:t xml:space="preserve">18 (2) แห่งพระราชบัญญัติมหาวิทยาลัยราชภัฏสกลนคร พ.ศ. 2547 </w:t>
      </w:r>
      <w:r w:rsidR="00592E19">
        <w:rPr>
          <w:rFonts w:ascii="TH SarabunIT๙" w:hAnsi="TH SarabunIT๙" w:cs="TH SarabunIT๙" w:hint="cs"/>
          <w:sz w:val="32"/>
          <w:szCs w:val="32"/>
          <w:cs/>
        </w:rPr>
        <w:t>ประกอบกับมติคณะกรรมการบริหารมหาวิทยาลัยราชภัฏสกลนคร (</w:t>
      </w:r>
      <w:proofErr w:type="spellStart"/>
      <w:r w:rsidR="00592E19">
        <w:rPr>
          <w:rFonts w:ascii="TH SarabunIT๙" w:hAnsi="TH SarabunIT๙" w:cs="TH SarabunIT๙" w:hint="cs"/>
          <w:sz w:val="32"/>
          <w:szCs w:val="32"/>
          <w:cs/>
        </w:rPr>
        <w:t>ก.บ</w:t>
      </w:r>
      <w:proofErr w:type="spellEnd"/>
      <w:r w:rsidR="00592E19">
        <w:rPr>
          <w:rFonts w:ascii="TH SarabunIT๙" w:hAnsi="TH SarabunIT๙" w:cs="TH SarabunIT๙" w:hint="cs"/>
          <w:sz w:val="32"/>
          <w:szCs w:val="32"/>
          <w:cs/>
        </w:rPr>
        <w:t xml:space="preserve">.) ในคราวประชุมครั้งที่ </w:t>
      </w:r>
      <w:r w:rsidR="00592E19" w:rsidRPr="00091741">
        <w:rPr>
          <w:rFonts w:ascii="TH SarabunIT๙" w:hAnsi="TH SarabunIT๙" w:cs="TH SarabunIT๙" w:hint="cs"/>
          <w:sz w:val="32"/>
          <w:szCs w:val="32"/>
          <w:cs/>
        </w:rPr>
        <w:t xml:space="preserve">....../25566 เมื่อวันที่    </w:t>
      </w:r>
      <w:r w:rsidR="001032B8" w:rsidRPr="0009174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92E19" w:rsidRPr="00091741">
        <w:rPr>
          <w:rFonts w:ascii="TH SarabunIT๙" w:hAnsi="TH SarabunIT๙" w:cs="TH SarabunIT๙" w:hint="cs"/>
          <w:sz w:val="32"/>
          <w:szCs w:val="32"/>
          <w:cs/>
        </w:rPr>
        <w:t xml:space="preserve"> พ.ศ. 2566 มติคณะกรรมการบริหารบุคคลในมหาวิทยาลัยราชภัฏสกลนคร (</w:t>
      </w:r>
      <w:proofErr w:type="spellStart"/>
      <w:r w:rsidR="00592E19" w:rsidRPr="00091741">
        <w:rPr>
          <w:rFonts w:ascii="TH SarabunIT๙" w:hAnsi="TH SarabunIT๙" w:cs="TH SarabunIT๙" w:hint="cs"/>
          <w:sz w:val="32"/>
          <w:szCs w:val="32"/>
          <w:cs/>
        </w:rPr>
        <w:t>ก.บ.ม</w:t>
      </w:r>
      <w:proofErr w:type="spellEnd"/>
      <w:r w:rsidR="00592E19" w:rsidRPr="00091741">
        <w:rPr>
          <w:rFonts w:ascii="TH SarabunIT๙" w:hAnsi="TH SarabunIT๙" w:cs="TH SarabunIT๙" w:hint="cs"/>
          <w:sz w:val="32"/>
          <w:szCs w:val="32"/>
          <w:cs/>
        </w:rPr>
        <w:t xml:space="preserve">.) ในคราวประชุมครั้งที่ ....../25566 เมื่อวันที่    </w:t>
      </w:r>
      <w:r w:rsidR="001032B8" w:rsidRPr="0009174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92E19" w:rsidRPr="00091741">
        <w:rPr>
          <w:rFonts w:ascii="TH SarabunIT๙" w:hAnsi="TH SarabunIT๙" w:cs="TH SarabunIT๙" w:hint="cs"/>
          <w:sz w:val="32"/>
          <w:szCs w:val="32"/>
          <w:cs/>
        </w:rPr>
        <w:t xml:space="preserve"> พ.ศ. 2566 และ</w:t>
      </w:r>
      <w:r w:rsidR="0021168E" w:rsidRPr="00091741">
        <w:rPr>
          <w:rFonts w:ascii="TH SarabunIT๙" w:hAnsi="TH SarabunIT๙" w:cs="TH SarabunIT๙" w:hint="cs"/>
          <w:sz w:val="32"/>
          <w:szCs w:val="32"/>
          <w:cs/>
        </w:rPr>
        <w:t>มติสภามหาวิทยาลัยราชภัฏสกลนคร ในคราวประชุมครั้งที่ ............... เมื่อวันที่ ...............</w:t>
      </w:r>
      <w:r w:rsidR="0021168E">
        <w:rPr>
          <w:rFonts w:ascii="TH SarabunIT๙" w:hAnsi="TH SarabunIT๙" w:cs="TH SarabunIT๙" w:hint="cs"/>
          <w:sz w:val="32"/>
          <w:szCs w:val="32"/>
          <w:cs/>
        </w:rPr>
        <w:t xml:space="preserve"> จึงออกระเบียบไว้ ดังนี้</w:t>
      </w:r>
    </w:p>
    <w:p w14:paraId="27CF4591" w14:textId="2CE7942D" w:rsidR="00630D43" w:rsidRDefault="00630D43" w:rsidP="00307E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16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2116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2116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ระเบียบนี้เรียกว่า “ระเบียบ</w:t>
      </w:r>
      <w:r w:rsidR="0021168E"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มหาวิทยาลัยราชภัฏสกลนคร</w:t>
      </w:r>
      <w:r w:rsidR="0021168E">
        <w:rPr>
          <w:rFonts w:ascii="TH SarabunIT๙" w:hAnsi="TH SarabunIT๙" w:cs="TH SarabunIT๙"/>
          <w:sz w:val="32"/>
          <w:szCs w:val="32"/>
        </w:rPr>
        <w:t xml:space="preserve"> </w:t>
      </w:r>
      <w:r w:rsidR="0021168E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FB3F9F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การแต่งตั้งที่ปรึกษา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3E1764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FB3F9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3C51B1" w14:textId="66E57822" w:rsidR="00630D43" w:rsidRDefault="00630D43" w:rsidP="00307E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16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2116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2116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ระเบียบนี้ให้ใช้บังคับ</w:t>
      </w:r>
      <w:r w:rsidR="0021168E">
        <w:rPr>
          <w:rFonts w:ascii="TH SarabunIT๙" w:hAnsi="TH SarabunIT๙" w:cs="TH SarabunIT๙" w:hint="cs"/>
          <w:sz w:val="32"/>
          <w:szCs w:val="32"/>
          <w:cs/>
        </w:rPr>
        <w:t>ตั้งแต่วัน</w:t>
      </w:r>
      <w:r>
        <w:rPr>
          <w:rFonts w:ascii="TH SarabunIT๙" w:hAnsi="TH SarabunIT๙" w:cs="TH SarabunIT๙" w:hint="cs"/>
          <w:sz w:val="32"/>
          <w:szCs w:val="32"/>
          <w:cs/>
        </w:rPr>
        <w:t>ถัดจากวันประกาศเป็นต้นไป</w:t>
      </w:r>
    </w:p>
    <w:p w14:paraId="0C3EAC83" w14:textId="0E156CE2" w:rsidR="008E0A56" w:rsidRDefault="008E0A56" w:rsidP="00307E4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3  ให้ยกเลิกระเบียบมหาวิทยาลัยราชภัฏสกลนคร ว่าด้วยการแต่งตั้งที่ปรึกษา พ.ศ. 2556</w:t>
      </w:r>
    </w:p>
    <w:p w14:paraId="6D676F99" w14:textId="57863F6C" w:rsidR="00630D43" w:rsidRDefault="0021168E" w:rsidP="00307E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30D43">
        <w:rPr>
          <w:rFonts w:ascii="TH SarabunIT๙" w:hAnsi="TH SarabunIT๙" w:cs="TH SarabunIT๙"/>
          <w:sz w:val="32"/>
          <w:szCs w:val="32"/>
          <w:cs/>
        </w:rPr>
        <w:tab/>
      </w:r>
      <w:r w:rsidR="00630D43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A5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30D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7666">
        <w:rPr>
          <w:rFonts w:ascii="TH SarabunIT๙" w:hAnsi="TH SarabunIT๙" w:cs="TH SarabunIT๙" w:hint="cs"/>
          <w:sz w:val="32"/>
          <w:szCs w:val="32"/>
          <w:cs/>
        </w:rPr>
        <w:t>ในระเบียบนี้</w:t>
      </w:r>
    </w:p>
    <w:p w14:paraId="1781F4F4" w14:textId="363E5BEC" w:rsidR="005A7666" w:rsidRDefault="0021168E" w:rsidP="00307E45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A7666">
        <w:rPr>
          <w:rFonts w:ascii="TH SarabunIT๙" w:hAnsi="TH SarabunIT๙" w:cs="TH SarabunIT๙" w:hint="cs"/>
          <w:sz w:val="32"/>
          <w:szCs w:val="32"/>
          <w:cs/>
        </w:rPr>
        <w:t xml:space="preserve">“มหาวิทยาลัย”  หมายความว่า 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มหาวิทยาลัยราชภัฏสกลนคร</w:t>
      </w:r>
    </w:p>
    <w:p w14:paraId="18A5F48B" w14:textId="6862630F" w:rsidR="008E0A56" w:rsidRDefault="0021168E" w:rsidP="00307E45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0A56">
        <w:rPr>
          <w:rFonts w:ascii="TH SarabunIT๙" w:hAnsi="TH SarabunIT๙" w:cs="TH SarabunIT๙" w:hint="cs"/>
          <w:sz w:val="32"/>
          <w:szCs w:val="32"/>
          <w:cs/>
        </w:rPr>
        <w:t>“สภามหาวิทยาลัย”  หมายความว่า  สภามหาวิทยาลัยราชภัฏสกลนคร</w:t>
      </w:r>
    </w:p>
    <w:p w14:paraId="12CBD214" w14:textId="543BE3FB" w:rsidR="005A7666" w:rsidRDefault="005A7666" w:rsidP="008E0A56">
      <w:pPr>
        <w:spacing w:after="0"/>
        <w:ind w:left="164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“อธิการบดี”  หมายความว่า  อธิการบดี</w:t>
      </w:r>
      <w:r w:rsidR="0021168E"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มหาวิทยาลัยราชภัฏสกลนคร</w:t>
      </w:r>
    </w:p>
    <w:p w14:paraId="3B40596B" w14:textId="7B49F001" w:rsidR="005A7666" w:rsidRPr="000774D1" w:rsidRDefault="0021168E" w:rsidP="008E0A56">
      <w:pPr>
        <w:spacing w:after="0"/>
        <w:ind w:firstLine="1276"/>
        <w:jc w:val="thaiDistribute"/>
        <w:rPr>
          <w:rFonts w:ascii="TH SarabunIT๙" w:hAnsi="TH SarabunIT๙" w:cs="TH SarabunIT๙"/>
          <w:strike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A7666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8E0A56">
        <w:rPr>
          <w:rFonts w:ascii="TH SarabunIT๙" w:hAnsi="TH SarabunIT๙" w:cs="TH SarabunIT๙" w:hint="cs"/>
          <w:sz w:val="32"/>
          <w:szCs w:val="32"/>
          <w:cs/>
        </w:rPr>
        <w:t>ที่ปรึกษา</w:t>
      </w:r>
      <w:r w:rsidR="005A7666">
        <w:rPr>
          <w:rFonts w:ascii="TH SarabunIT๙" w:hAnsi="TH SarabunIT๙" w:cs="TH SarabunIT๙" w:hint="cs"/>
          <w:sz w:val="32"/>
          <w:szCs w:val="32"/>
          <w:cs/>
        </w:rPr>
        <w:t xml:space="preserve">” หมายความว่า  </w:t>
      </w:r>
      <w:r w:rsidR="008E0A56">
        <w:rPr>
          <w:rFonts w:ascii="TH SarabunIT๙" w:hAnsi="TH SarabunIT๙" w:cs="TH SarabunIT๙" w:hint="cs"/>
          <w:sz w:val="32"/>
          <w:szCs w:val="32"/>
          <w:cs/>
        </w:rPr>
        <w:t>ที่ปรึกษา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มหาวิทยาลัยราชภัฏสกลนคร</w:t>
      </w:r>
      <w:r w:rsidR="005C5387" w:rsidRPr="000774D1">
        <w:rPr>
          <w:rFonts w:ascii="TH SarabunIT๙" w:hAnsi="TH SarabunIT๙" w:cs="TH SarabunIT๙" w:hint="cs"/>
          <w:strike/>
          <w:color w:val="FF0000"/>
          <w:sz w:val="32"/>
          <w:szCs w:val="32"/>
          <w:cs/>
        </w:rPr>
        <w:t>และ</w:t>
      </w:r>
      <w:r w:rsidR="008E0A56" w:rsidRPr="000774D1">
        <w:rPr>
          <w:rFonts w:ascii="TH SarabunIT๙" w:hAnsi="TH SarabunIT๙" w:cs="TH SarabunIT๙" w:hint="cs"/>
          <w:strike/>
          <w:color w:val="FF0000"/>
          <w:sz w:val="32"/>
          <w:szCs w:val="32"/>
          <w:cs/>
        </w:rPr>
        <w:t>สภามหาวิทยาลัยราชภัฏสกลนคร แล้วแต่กรณี</w:t>
      </w:r>
    </w:p>
    <w:p w14:paraId="41E9446B" w14:textId="0C55F0ED" w:rsidR="00A87647" w:rsidRDefault="00B67A10" w:rsidP="00D07945">
      <w:pPr>
        <w:spacing w:before="240" w:after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 </w:t>
      </w:r>
      <w:r w:rsidR="00D0794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0C67">
        <w:rPr>
          <w:rFonts w:ascii="TH SarabunIT๙" w:hAnsi="TH SarabunIT๙" w:cs="TH SarabunIT๙" w:hint="cs"/>
          <w:sz w:val="32"/>
          <w:szCs w:val="32"/>
          <w:cs/>
        </w:rPr>
        <w:t>ให้อธิการบดี</w:t>
      </w:r>
      <w:r w:rsidR="00D07945">
        <w:rPr>
          <w:rFonts w:ascii="TH SarabunIT๙" w:hAnsi="TH SarabunIT๙" w:cs="TH SarabunIT๙" w:hint="cs"/>
          <w:sz w:val="32"/>
          <w:szCs w:val="32"/>
          <w:cs/>
        </w:rPr>
        <w:t>แต่งตั้งที่ปรึกษาโดยความเห็นชอบของสภามหาวิทยาลัย จำนวนไม่เกินสามคน โดยมีวาระการดำรงตำแหน่งคราวละไม่เกินหนึ่งปีนับแต่วันแต่งตั้ง</w:t>
      </w:r>
      <w:r w:rsidR="00237E1D">
        <w:rPr>
          <w:rFonts w:ascii="TH SarabunIT๙" w:hAnsi="TH SarabunIT๙" w:cs="TH SarabunIT๙"/>
          <w:sz w:val="32"/>
          <w:szCs w:val="32"/>
        </w:rPr>
        <w:t xml:space="preserve"> </w:t>
      </w:r>
      <w:r w:rsidR="00237E1D">
        <w:rPr>
          <w:rFonts w:ascii="TH SarabunIT๙" w:hAnsi="TH SarabunIT๙" w:cs="TH SarabunIT๙" w:hint="cs"/>
          <w:sz w:val="32"/>
          <w:szCs w:val="32"/>
          <w:cs/>
        </w:rPr>
        <w:t>และห้ามมิให้แต่งตั้งที่ปรึกษาย้อนหลัง</w:t>
      </w:r>
    </w:p>
    <w:p w14:paraId="15246FD8" w14:textId="6B8F9DAD" w:rsidR="00D07945" w:rsidRDefault="00D07945" w:rsidP="00D0794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การแต่งตั้งที่ปรึกษาตามวรรคหนึ่ง ต้องคำนึงความจำเป็นในการดำเนินงานและเป้าหมายการพัฒนาของมหาวิทยาลัยเป็นสำคัญ และต้องระบุขอบข่ายงานของที่ปรึกษาและต้องไม่ซ้ำซ้อนกันในแต่ละด้าน</w:t>
      </w:r>
    </w:p>
    <w:p w14:paraId="7FE07223" w14:textId="059106B1" w:rsidR="00D07945" w:rsidRDefault="00B67A10" w:rsidP="00D07945">
      <w:pPr>
        <w:spacing w:before="240"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56CB2">
        <w:rPr>
          <w:rFonts w:ascii="TH SarabunIT๙" w:hAnsi="TH SarabunIT๙" w:cs="TH SarabunIT๙" w:hint="cs"/>
          <w:sz w:val="32"/>
          <w:szCs w:val="32"/>
          <w:cs/>
        </w:rPr>
        <w:t>ข้อ  6  ที่ปรึกษา</w:t>
      </w:r>
      <w:r w:rsidR="00D07945">
        <w:rPr>
          <w:rFonts w:ascii="TH SarabunIT๙" w:hAnsi="TH SarabunIT๙" w:cs="TH SarabunIT๙" w:hint="cs"/>
          <w:sz w:val="32"/>
          <w:szCs w:val="32"/>
          <w:cs/>
        </w:rPr>
        <w:t>ต้องมีคุณสมบัติดังต่อไปนี้</w:t>
      </w:r>
    </w:p>
    <w:p w14:paraId="553089FE" w14:textId="6DA088BE" w:rsidR="00C70C36" w:rsidRDefault="00B67A10" w:rsidP="00D0794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07945">
        <w:rPr>
          <w:rFonts w:ascii="TH SarabunIT๙" w:hAnsi="TH SarabunIT๙" w:cs="TH SarabunIT๙"/>
          <w:sz w:val="32"/>
          <w:szCs w:val="32"/>
        </w:rPr>
        <w:tab/>
      </w:r>
      <w:r w:rsidR="00D07945">
        <w:rPr>
          <w:rFonts w:ascii="TH SarabunIT๙" w:hAnsi="TH SarabunIT๙" w:cs="TH SarabunIT๙" w:hint="cs"/>
          <w:sz w:val="32"/>
          <w:szCs w:val="32"/>
          <w:cs/>
        </w:rPr>
        <w:t xml:space="preserve">(1)  </w:t>
      </w:r>
      <w:r w:rsidR="00570F30">
        <w:rPr>
          <w:rFonts w:ascii="TH SarabunIT๙" w:hAnsi="TH SarabunIT๙" w:cs="TH SarabunIT๙" w:hint="cs"/>
          <w:sz w:val="32"/>
          <w:szCs w:val="32"/>
          <w:cs/>
        </w:rPr>
        <w:t>สำเร็จการศึกษาไม่ต่ำกว่าปริญญาตรี</w:t>
      </w:r>
    </w:p>
    <w:p w14:paraId="42AADE01" w14:textId="25A8787C" w:rsidR="00570F30" w:rsidRDefault="00570F30" w:rsidP="00D0794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 มีความรู้ ความเชี่ยวชาญ หรือประการณ์ตามที่มหาวิทยาลัยเห็นสมควร</w:t>
      </w:r>
    </w:p>
    <w:p w14:paraId="4B22EE75" w14:textId="147CBDEC" w:rsidR="00570F30" w:rsidRDefault="00570F30" w:rsidP="00D0794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 มีคุณธรรมจริยธรรม และไม่เป็นผู้ประพฤติเสื่อมเสียหรือบกพร่องในศีลธรรมอันดีงาม</w:t>
      </w:r>
    </w:p>
    <w:p w14:paraId="7C5CBFD6" w14:textId="26F7629F" w:rsidR="00EE3772" w:rsidRDefault="00EE3772" w:rsidP="00EE3772">
      <w:pPr>
        <w:spacing w:before="240" w:after="0"/>
        <w:ind w:firstLine="709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ไม่มี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0A6AC07A" w14:textId="7C7B047C" w:rsidR="00570F30" w:rsidRDefault="00570F30" w:rsidP="00D0794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 ไม่มีผลประโยชน์ทับซ้อนกับมหาวิทยาลัย</w:t>
      </w:r>
    </w:p>
    <w:p w14:paraId="7B3B4DDE" w14:textId="6E642F70" w:rsidR="00D07945" w:rsidRDefault="00570F30" w:rsidP="00570F30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 ไม่เป็นข้าราชการ</w:t>
      </w:r>
      <w:r w:rsidR="00EE3772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พนักงานในสถาบันอุดมศึกษา พนักงานราชการ และลูกจ้างสังกัดมหาวิทยาลัย</w:t>
      </w:r>
    </w:p>
    <w:p w14:paraId="13521E57" w14:textId="05D88C59" w:rsidR="00570F30" w:rsidRDefault="00B67A10" w:rsidP="00570F30">
      <w:pPr>
        <w:spacing w:before="240" w:after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52BDB">
        <w:rPr>
          <w:rFonts w:ascii="TH SarabunIT๙" w:hAnsi="TH SarabunIT๙" w:cs="TH SarabunIT๙" w:hint="cs"/>
          <w:sz w:val="32"/>
          <w:szCs w:val="32"/>
          <w:cs/>
        </w:rPr>
        <w:t xml:space="preserve">ข้อ  </w:t>
      </w:r>
      <w:r w:rsidR="0091192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52B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0F30">
        <w:rPr>
          <w:rFonts w:ascii="TH SarabunIT๙" w:hAnsi="TH SarabunIT๙" w:cs="TH SarabunIT๙" w:hint="cs"/>
          <w:sz w:val="32"/>
          <w:szCs w:val="32"/>
          <w:cs/>
        </w:rPr>
        <w:t>ให้ที่ปรึกษามีอำนาจหน้าที่ดังต่อไปนี้</w:t>
      </w:r>
    </w:p>
    <w:p w14:paraId="5A19A47F" w14:textId="55E6AC59" w:rsidR="00152BDB" w:rsidRDefault="00570F30" w:rsidP="00570F30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 </w:t>
      </w:r>
      <w:r w:rsidR="00D92E1D">
        <w:rPr>
          <w:rFonts w:ascii="TH SarabunIT๙" w:hAnsi="TH SarabunIT๙" w:cs="TH SarabunIT๙" w:hint="cs"/>
          <w:sz w:val="32"/>
          <w:szCs w:val="32"/>
          <w:cs/>
        </w:rPr>
        <w:t xml:space="preserve">ให้คำปรึกษา แนะนำ และเสนอความเห็นเกี่ยวกับการบริหารงานและการพัฒนามหาวิทยาลัยในสาขาที่ตนรับผิดชอบ </w:t>
      </w:r>
    </w:p>
    <w:p w14:paraId="0D6EBD68" w14:textId="29BBCF46" w:rsidR="000774D1" w:rsidRDefault="000774D1" w:rsidP="00570F30">
      <w:pPr>
        <w:spacing w:after="0"/>
        <w:ind w:firstLine="70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774D1">
        <w:rPr>
          <w:rFonts w:ascii="TH SarabunIT๙" w:hAnsi="TH SarabunIT๙" w:cs="TH SarabunIT๙" w:hint="cs"/>
          <w:sz w:val="32"/>
          <w:szCs w:val="32"/>
          <w:highlight w:val="yellow"/>
          <w:cs/>
        </w:rPr>
        <w:t>(2)  ปฏิบัติหน้าที่ตามที่ระบุไว้ในขอบเขตงานของที่ปรึกษา</w:t>
      </w:r>
    </w:p>
    <w:p w14:paraId="3F633F67" w14:textId="421B6069" w:rsidR="0063549F" w:rsidRDefault="0063549F" w:rsidP="00570F30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774D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 เข้าร่วมประชุมสภามหาวิทยาลัยในกรณีสภามหาวิทยาลัยเชิญประชุม</w:t>
      </w:r>
    </w:p>
    <w:p w14:paraId="072B3C55" w14:textId="6D95D2CC" w:rsidR="00570F30" w:rsidRDefault="0063549F" w:rsidP="0063549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91741" w:rsidRPr="000031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774D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91741" w:rsidRPr="0000311E">
        <w:rPr>
          <w:rFonts w:ascii="TH SarabunIT๙" w:hAnsi="TH SarabunIT๙" w:cs="TH SarabunIT๙" w:hint="cs"/>
          <w:sz w:val="32"/>
          <w:szCs w:val="32"/>
          <w:cs/>
        </w:rPr>
        <w:t>)  ปฏิบัติหน้าที่อื่นตามที่สภามหาวิทยาลัยหรือมหาวิทยาลัยมอบหมาย</w:t>
      </w:r>
    </w:p>
    <w:p w14:paraId="0C4F3D55" w14:textId="3E0808F6" w:rsidR="002849AC" w:rsidRDefault="00B67A10" w:rsidP="0063549F">
      <w:pPr>
        <w:spacing w:before="240"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52BDB">
        <w:rPr>
          <w:rFonts w:ascii="TH SarabunIT๙" w:hAnsi="TH SarabunIT๙" w:cs="TH SarabunIT๙" w:hint="cs"/>
          <w:sz w:val="32"/>
          <w:szCs w:val="32"/>
          <w:cs/>
        </w:rPr>
        <w:t xml:space="preserve">ข้อ  </w:t>
      </w:r>
      <w:r w:rsidR="0091192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52B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549F">
        <w:rPr>
          <w:rFonts w:ascii="TH SarabunIT๙" w:hAnsi="TH SarabunIT๙" w:cs="TH SarabunIT๙" w:hint="cs"/>
          <w:sz w:val="32"/>
          <w:szCs w:val="32"/>
          <w:cs/>
        </w:rPr>
        <w:t>นอกจาก</w:t>
      </w:r>
      <w:r w:rsidR="0091192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3549F">
        <w:rPr>
          <w:rFonts w:ascii="TH SarabunIT๙" w:hAnsi="TH SarabunIT๙" w:cs="TH SarabunIT๙" w:hint="cs"/>
          <w:sz w:val="32"/>
          <w:szCs w:val="32"/>
          <w:cs/>
        </w:rPr>
        <w:t>พ้น</w:t>
      </w:r>
      <w:r w:rsidR="0091192D">
        <w:rPr>
          <w:rFonts w:ascii="TH SarabunIT๙" w:hAnsi="TH SarabunIT๙" w:cs="TH SarabunIT๙" w:hint="cs"/>
          <w:sz w:val="32"/>
          <w:szCs w:val="32"/>
          <w:cs/>
        </w:rPr>
        <w:t>จากตำแหน่งตามวาระในข้อ 5 ให้ที่ปรึกษาพ้นจากตำแหน่งเมื่อ</w:t>
      </w:r>
    </w:p>
    <w:p w14:paraId="3C6C8A18" w14:textId="23437B54" w:rsidR="0091192D" w:rsidRDefault="0091192D" w:rsidP="0091192D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 ตาย</w:t>
      </w:r>
    </w:p>
    <w:p w14:paraId="6EDF12EA" w14:textId="40688DC1" w:rsidR="0091192D" w:rsidRDefault="0091192D" w:rsidP="0091192D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 ลาออก</w:t>
      </w:r>
    </w:p>
    <w:p w14:paraId="06130088" w14:textId="6320E83F" w:rsidR="0091192D" w:rsidRDefault="0091192D" w:rsidP="0091192D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 ขาดคุณสมบัติตามข้อ 6 </w:t>
      </w:r>
    </w:p>
    <w:p w14:paraId="395C8C1E" w14:textId="1DF81F14" w:rsidR="0091192D" w:rsidRPr="00307E45" w:rsidRDefault="0091192D" w:rsidP="009A0F70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 อธิการบดีพ้นจากตำแหน่ง</w:t>
      </w:r>
    </w:p>
    <w:p w14:paraId="00C25A09" w14:textId="33194598" w:rsidR="002849AC" w:rsidRDefault="00B67A10" w:rsidP="00307E45">
      <w:pPr>
        <w:spacing w:before="24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849AC">
        <w:rPr>
          <w:rFonts w:ascii="TH SarabunIT๙" w:hAnsi="TH SarabunIT๙" w:cs="TH SarabunIT๙" w:hint="cs"/>
          <w:sz w:val="32"/>
          <w:szCs w:val="32"/>
          <w:cs/>
        </w:rPr>
        <w:t xml:space="preserve">ข้อ  </w:t>
      </w:r>
      <w:r w:rsidR="00CE59E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49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59E8">
        <w:rPr>
          <w:rFonts w:ascii="TH SarabunIT๙" w:hAnsi="TH SarabunIT๙" w:cs="TH SarabunIT๙" w:hint="cs"/>
          <w:sz w:val="32"/>
          <w:szCs w:val="32"/>
          <w:cs/>
        </w:rPr>
        <w:t xml:space="preserve">ให้ที่ปรึกษาได้รับค่าตอบแทนเป็นรายเดือนจากเงินรายได้ของมหาวิทยาลัย ในอัตราเดือนละไม่เกิน </w:t>
      </w:r>
      <w:r w:rsidR="00F56CB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E59E8">
        <w:rPr>
          <w:rFonts w:ascii="TH SarabunIT๙" w:hAnsi="TH SarabunIT๙" w:cs="TH SarabunIT๙" w:hint="cs"/>
          <w:sz w:val="32"/>
          <w:szCs w:val="32"/>
          <w:cs/>
        </w:rPr>
        <w:t>0,000 บาท</w:t>
      </w:r>
      <w:r w:rsidR="00F56CB2">
        <w:rPr>
          <w:rFonts w:ascii="TH SarabunIT๙" w:hAnsi="TH SarabunIT๙" w:cs="TH SarabunIT๙"/>
          <w:sz w:val="32"/>
          <w:szCs w:val="32"/>
        </w:rPr>
        <w:t xml:space="preserve"> </w:t>
      </w:r>
      <w:r w:rsidR="00F56CB2">
        <w:rPr>
          <w:rFonts w:ascii="TH SarabunIT๙" w:hAnsi="TH SarabunIT๙" w:cs="TH SarabunIT๙" w:hint="cs"/>
          <w:sz w:val="32"/>
          <w:szCs w:val="32"/>
          <w:cs/>
        </w:rPr>
        <w:t>โดยความเห็นชอบของสภามหาวิทยาลัย</w:t>
      </w:r>
    </w:p>
    <w:p w14:paraId="1BE0D16D" w14:textId="77777777" w:rsidR="00237E1D" w:rsidRDefault="00B67A10" w:rsidP="00237E1D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849AC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E15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E1D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2849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7E1D">
        <w:rPr>
          <w:rFonts w:ascii="TH SarabunIT๙" w:hAnsi="TH SarabunIT๙" w:cs="TH SarabunIT๙" w:hint="cs"/>
          <w:sz w:val="32"/>
          <w:szCs w:val="32"/>
          <w:cs/>
        </w:rPr>
        <w:t xml:space="preserve">ให้อธิการบดีเป็นผู้รักษาการตามระเบียบนี้ และมีอำนาจออกประกาศ หรือคำสั่งใดๆ เพื่อให้เป็นไปตามระเบียบนี้ </w:t>
      </w:r>
    </w:p>
    <w:p w14:paraId="546F0E65" w14:textId="17126C6A" w:rsidR="00EC2CA5" w:rsidRDefault="00237E1D" w:rsidP="00237E1D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ในกรณีที่มีปัญหาเกี่ยวกับปฏิบัติหรือต้องตีความตามระเบียบนี้ ให้</w:t>
      </w:r>
      <w:r w:rsidR="00091741">
        <w:rPr>
          <w:rFonts w:ascii="TH SarabunIT๙" w:hAnsi="TH SarabunIT๙" w:cs="TH SarabunIT๙" w:hint="cs"/>
          <w:sz w:val="32"/>
          <w:szCs w:val="32"/>
          <w:cs/>
        </w:rPr>
        <w:t>อธิการบดี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ผู้วินิจฉัยชี้ขาด และให้ถือเป็นที่สุด</w:t>
      </w:r>
    </w:p>
    <w:p w14:paraId="0599E535" w14:textId="7BFAC2D8" w:rsidR="00EC2CA5" w:rsidRDefault="00EC2CA5" w:rsidP="00307E4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11D932" w14:textId="1A8E5EE8" w:rsidR="00EC2CA5" w:rsidRDefault="00EC2CA5" w:rsidP="00307E4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....................... </w:t>
      </w:r>
    </w:p>
    <w:p w14:paraId="62DBBD27" w14:textId="368D1395" w:rsidR="00EC2CA5" w:rsidRDefault="00EC2CA5" w:rsidP="00307E4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350F32" w14:textId="77777777" w:rsidR="00EC2CA5" w:rsidRDefault="00EC2CA5" w:rsidP="00307E4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E0239B" w14:textId="75C2ADD9" w:rsidR="00EC2CA5" w:rsidRDefault="00EC2CA5" w:rsidP="00307E4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94550B" w14:textId="66A57528" w:rsidR="00EC2CA5" w:rsidRDefault="00EC2CA5" w:rsidP="00307E4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 ดร.ไตรรัตน์  โภคพ</w:t>
      </w:r>
      <w:r w:rsidR="007370E4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ากรณ์</w:t>
      </w:r>
    </w:p>
    <w:p w14:paraId="6AB64ECE" w14:textId="627369F3" w:rsidR="00EC2CA5" w:rsidRDefault="00EC2CA5" w:rsidP="00307E4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นายกสภามหาวิทยาลัย</w:t>
      </w:r>
    </w:p>
    <w:p w14:paraId="00B471E3" w14:textId="2306B9BA" w:rsidR="00EC2CA5" w:rsidRDefault="00EC2CA5" w:rsidP="00307E4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51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6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ปฏิบัติหน้าที่แทนนายกสภามหาวิทยาลัยราชภัฏสกลนคร</w:t>
      </w:r>
    </w:p>
    <w:p w14:paraId="06D74204" w14:textId="0B0C44D6" w:rsidR="00EC2CA5" w:rsidRDefault="00EC2CA5" w:rsidP="00307E4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FDDB71" w14:textId="6BD8855E" w:rsidR="00D85F9D" w:rsidRDefault="00D85F9D" w:rsidP="00E417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816926" w14:textId="7B8F3F95" w:rsidR="00D85F9D" w:rsidRDefault="00D85F9D" w:rsidP="00307E4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871E75" w14:textId="77A8348F" w:rsidR="00EE3772" w:rsidRDefault="00EE3772" w:rsidP="00307E4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F54BC9" w14:textId="38D5ED55" w:rsidR="00EE3772" w:rsidRDefault="00EE3772" w:rsidP="00307E4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FEB305" w14:textId="77777777" w:rsidR="00091741" w:rsidRDefault="00091741" w:rsidP="00307E4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D66F87" w14:textId="77777777" w:rsidR="00EE3772" w:rsidRDefault="00EE3772" w:rsidP="00307E4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E05958" w14:textId="5FEA11D8" w:rsidR="00EC2CA5" w:rsidRDefault="00EC2CA5" w:rsidP="00A8552B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:- 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</w:t>
      </w:r>
      <w:bookmarkStart w:id="0" w:name="_Hlk129675907"/>
      <w:r w:rsidR="00E41762">
        <w:rPr>
          <w:rFonts w:ascii="TH SarabunIT๙" w:hAnsi="TH SarabunIT๙" w:cs="TH SarabunIT๙"/>
          <w:sz w:val="32"/>
          <w:szCs w:val="32"/>
        </w:rPr>
        <w:t xml:space="preserve"> </w:t>
      </w:r>
      <w:r w:rsidR="00D14BF5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E41762">
        <w:rPr>
          <w:rFonts w:ascii="TH SarabunIT๙" w:hAnsi="TH SarabunIT๙" w:cs="TH SarabunIT๙" w:hint="cs"/>
          <w:sz w:val="32"/>
          <w:szCs w:val="32"/>
          <w:cs/>
        </w:rPr>
        <w:t>ผู้ตรวจการแผ่นดินมีข้อเสนอแนะเกี่ยวกับ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ระเบียบมหาวิทยาลัยราชภัฏสกลนคร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E41762">
        <w:rPr>
          <w:rFonts w:ascii="TH SarabunIT๙" w:hAnsi="TH SarabunIT๙" w:cs="TH SarabunIT๙" w:hint="cs"/>
          <w:sz w:val="32"/>
          <w:szCs w:val="32"/>
          <w:cs/>
        </w:rPr>
        <w:t>การแต่งตั้งที่ปรึกษา</w:t>
      </w:r>
      <w:r w:rsidR="00E41762">
        <w:rPr>
          <w:rFonts w:ascii="TH SarabunIT๙" w:hAnsi="TH SarabunIT๙" w:cs="TH SarabunIT๙"/>
          <w:sz w:val="32"/>
          <w:szCs w:val="32"/>
        </w:rPr>
        <w:t xml:space="preserve"> </w:t>
      </w:r>
      <w:r w:rsidR="00E41762">
        <w:rPr>
          <w:rFonts w:ascii="TH SarabunIT๙" w:hAnsi="TH SarabunIT๙" w:cs="TH SarabunIT๙" w:hint="cs"/>
          <w:sz w:val="32"/>
          <w:szCs w:val="32"/>
          <w:cs/>
        </w:rPr>
        <w:t xml:space="preserve">พ.ศ. 2556 ประเด็นการแต่งตั้งให้มีผลย้อนหลังซึ่งไม่ปรากฎว่ามีบทบัญญัติใดให้อำนาจให้อธิการบดีแต่งตั้งที่ปรึกษาย้อนหลังได้ </w:t>
      </w:r>
      <w:r w:rsidR="00A8552B">
        <w:rPr>
          <w:rFonts w:ascii="TH SarabunIT๙" w:hAnsi="TH SarabunIT๙" w:cs="TH SarabunIT๙" w:hint="cs"/>
          <w:sz w:val="32"/>
          <w:szCs w:val="32"/>
          <w:cs/>
        </w:rPr>
        <w:t xml:space="preserve">อีกทั้งข้อบังคับดังกล่าวมิได้กำหนดคุณสมบัติของที่ปรึกษาและการแต่งตั้งบุคคลภายในเป็นที่ปรึกษา จึงทำให้บุคคลภายในที่ได้รับการแต่งตั้งมีสองสถานะทำให้เกิดประเด็นเรื่องความเหมาะสม เพื่อให้เป็นไปตามข้อเสนอแนะของผู้ตรวจการแผ่นดิน </w:t>
      </w:r>
      <w:r w:rsidR="00D14BF5">
        <w:rPr>
          <w:rFonts w:ascii="TH SarabunIT๙" w:hAnsi="TH SarabunIT๙" w:cs="TH SarabunIT๙"/>
          <w:sz w:val="32"/>
          <w:szCs w:val="32"/>
          <w:cs/>
        </w:rPr>
        <w:br/>
      </w:r>
      <w:r w:rsidR="00125B54">
        <w:rPr>
          <w:rFonts w:ascii="TH SarabunIT๙" w:hAnsi="TH SarabunIT๙" w:cs="TH SarabunIT๙" w:hint="cs"/>
          <w:sz w:val="32"/>
          <w:szCs w:val="32"/>
          <w:cs/>
        </w:rPr>
        <w:t>สภามหาวิทยาลัยราชภัฏสกลนครจึงจำเป็นต้องออกระเบียบดังกล่าว</w:t>
      </w:r>
      <w:bookmarkEnd w:id="0"/>
    </w:p>
    <w:p w14:paraId="56399E27" w14:textId="43882A82" w:rsidR="00F20EAA" w:rsidRDefault="00F20EAA" w:rsidP="00307E45">
      <w:pPr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F20EAA" w:rsidSect="00E151C8">
      <w:headerReference w:type="default" r:id="rId7"/>
      <w:pgSz w:w="11906" w:h="16838"/>
      <w:pgMar w:top="1135" w:right="1440" w:bottom="709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D5A2" w14:textId="77777777" w:rsidR="00113242" w:rsidRDefault="00113242" w:rsidP="00A87647">
      <w:pPr>
        <w:spacing w:after="0" w:line="240" w:lineRule="auto"/>
      </w:pPr>
      <w:r>
        <w:separator/>
      </w:r>
    </w:p>
  </w:endnote>
  <w:endnote w:type="continuationSeparator" w:id="0">
    <w:p w14:paraId="3E61288F" w14:textId="77777777" w:rsidR="00113242" w:rsidRDefault="00113242" w:rsidP="00A8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C4CE" w14:textId="77777777" w:rsidR="00113242" w:rsidRDefault="00113242" w:rsidP="00A87647">
      <w:pPr>
        <w:spacing w:after="0" w:line="240" w:lineRule="auto"/>
      </w:pPr>
      <w:r>
        <w:separator/>
      </w:r>
    </w:p>
  </w:footnote>
  <w:footnote w:type="continuationSeparator" w:id="0">
    <w:p w14:paraId="4881EE9F" w14:textId="77777777" w:rsidR="00113242" w:rsidRDefault="00113242" w:rsidP="00A87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05640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2EECB0F" w14:textId="6864C60F" w:rsidR="00A87647" w:rsidRPr="00A87647" w:rsidRDefault="00A87647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8764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87647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A8764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A87647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A8764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67F1A9AD" w14:textId="77777777" w:rsidR="00A87647" w:rsidRDefault="00A876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43"/>
    <w:rsid w:val="000774D1"/>
    <w:rsid w:val="00091741"/>
    <w:rsid w:val="001032B8"/>
    <w:rsid w:val="00113242"/>
    <w:rsid w:val="001145FD"/>
    <w:rsid w:val="00125B54"/>
    <w:rsid w:val="00134452"/>
    <w:rsid w:val="00152BDB"/>
    <w:rsid w:val="001D78B4"/>
    <w:rsid w:val="0021168E"/>
    <w:rsid w:val="00237E1D"/>
    <w:rsid w:val="00240C67"/>
    <w:rsid w:val="0026513A"/>
    <w:rsid w:val="002830B0"/>
    <w:rsid w:val="002849AC"/>
    <w:rsid w:val="002C51DD"/>
    <w:rsid w:val="00307E45"/>
    <w:rsid w:val="003E1764"/>
    <w:rsid w:val="00445324"/>
    <w:rsid w:val="004F4C75"/>
    <w:rsid w:val="00570F30"/>
    <w:rsid w:val="00592E19"/>
    <w:rsid w:val="005A7666"/>
    <w:rsid w:val="005C5387"/>
    <w:rsid w:val="00630D43"/>
    <w:rsid w:val="0063549F"/>
    <w:rsid w:val="006C2EE7"/>
    <w:rsid w:val="006E7CF1"/>
    <w:rsid w:val="007370E4"/>
    <w:rsid w:val="007525E1"/>
    <w:rsid w:val="00781EDA"/>
    <w:rsid w:val="008D0DCE"/>
    <w:rsid w:val="008E0A56"/>
    <w:rsid w:val="0091192D"/>
    <w:rsid w:val="0094330D"/>
    <w:rsid w:val="009716A2"/>
    <w:rsid w:val="009A0F70"/>
    <w:rsid w:val="009A77BB"/>
    <w:rsid w:val="00A0459A"/>
    <w:rsid w:val="00A20AB6"/>
    <w:rsid w:val="00A8552B"/>
    <w:rsid w:val="00A87647"/>
    <w:rsid w:val="00A904DA"/>
    <w:rsid w:val="00B67A10"/>
    <w:rsid w:val="00B7468D"/>
    <w:rsid w:val="00BF377C"/>
    <w:rsid w:val="00C11B0F"/>
    <w:rsid w:val="00C25970"/>
    <w:rsid w:val="00C62FFA"/>
    <w:rsid w:val="00C66319"/>
    <w:rsid w:val="00C70C36"/>
    <w:rsid w:val="00C837C1"/>
    <w:rsid w:val="00CE59E8"/>
    <w:rsid w:val="00D07945"/>
    <w:rsid w:val="00D14BF5"/>
    <w:rsid w:val="00D657EC"/>
    <w:rsid w:val="00D65940"/>
    <w:rsid w:val="00D77799"/>
    <w:rsid w:val="00D81551"/>
    <w:rsid w:val="00D85F9D"/>
    <w:rsid w:val="00D92E1D"/>
    <w:rsid w:val="00DB4D9B"/>
    <w:rsid w:val="00E0095E"/>
    <w:rsid w:val="00E151C8"/>
    <w:rsid w:val="00E1703A"/>
    <w:rsid w:val="00E41762"/>
    <w:rsid w:val="00EC2CA5"/>
    <w:rsid w:val="00EE3772"/>
    <w:rsid w:val="00F20EAA"/>
    <w:rsid w:val="00F43A31"/>
    <w:rsid w:val="00F51F91"/>
    <w:rsid w:val="00F56CB2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D0D36"/>
  <w15:chartTrackingRefBased/>
  <w15:docId w15:val="{8451491F-251C-42E7-9FF3-5F86616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87647"/>
  </w:style>
  <w:style w:type="paragraph" w:styleId="a5">
    <w:name w:val="footer"/>
    <w:basedOn w:val="a"/>
    <w:link w:val="a6"/>
    <w:uiPriority w:val="99"/>
    <w:unhideWhenUsed/>
    <w:rsid w:val="00A87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8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B31E-D758-4DE6-80D2-89F6440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ชัยวิทย์   สุทธมา</dc:creator>
  <cp:keywords/>
  <dc:description/>
  <cp:lastModifiedBy>Chaiwit</cp:lastModifiedBy>
  <cp:revision>7</cp:revision>
  <cp:lastPrinted>2023-03-15T03:38:00Z</cp:lastPrinted>
  <dcterms:created xsi:type="dcterms:W3CDTF">2023-05-16T02:30:00Z</dcterms:created>
  <dcterms:modified xsi:type="dcterms:W3CDTF">2023-05-16T02:41:00Z</dcterms:modified>
</cp:coreProperties>
</file>